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5D" w:rsidRPr="00C60A81" w:rsidRDefault="004328AA" w:rsidP="0001465F">
      <w:pPr>
        <w:widowControl/>
        <w:jc w:val="center"/>
        <w:rPr>
          <w:rFonts w:asciiTheme="minorEastAsia" w:hAnsiTheme="minorEastAsia" w:cs="Arial"/>
          <w:b/>
          <w:kern w:val="0"/>
          <w:sz w:val="24"/>
          <w:szCs w:val="24"/>
        </w:rPr>
      </w:pPr>
      <w:r w:rsidRPr="00C60A81">
        <w:rPr>
          <w:rFonts w:asciiTheme="minorEastAsia" w:hAnsiTheme="minorEastAsia" w:cs="Arial" w:hint="eastAsia"/>
          <w:b/>
          <w:kern w:val="0"/>
          <w:sz w:val="24"/>
          <w:szCs w:val="24"/>
        </w:rPr>
        <w:t>“新世纪外国文学研究趋势：学术前沿与理论反思”</w:t>
      </w:r>
    </w:p>
    <w:p w:rsidR="00835801" w:rsidRPr="00C60A81" w:rsidRDefault="004328AA" w:rsidP="007A5767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C60A81">
        <w:rPr>
          <w:rFonts w:asciiTheme="minorEastAsia" w:hAnsiTheme="minorEastAsia" w:cs="Arial" w:hint="eastAsia"/>
          <w:b/>
          <w:kern w:val="0"/>
          <w:sz w:val="24"/>
          <w:szCs w:val="24"/>
        </w:rPr>
        <w:t>专题</w:t>
      </w:r>
      <w:r w:rsidR="0002254E" w:rsidRPr="00C60A81">
        <w:rPr>
          <w:rFonts w:asciiTheme="minorEastAsia" w:hAnsiTheme="minorEastAsia" w:cs="Arial" w:hint="eastAsia"/>
          <w:b/>
          <w:kern w:val="0"/>
          <w:sz w:val="24"/>
          <w:szCs w:val="24"/>
        </w:rPr>
        <w:t>研讨会</w:t>
      </w:r>
      <w:r w:rsidR="00781B5D" w:rsidRPr="00C60A81">
        <w:rPr>
          <w:rFonts w:asciiTheme="minorEastAsia" w:hAnsiTheme="minorEastAsia" w:cs="Arial" w:hint="eastAsia"/>
          <w:b/>
          <w:kern w:val="0"/>
          <w:sz w:val="24"/>
          <w:szCs w:val="24"/>
        </w:rPr>
        <w:t>邀请函</w:t>
      </w:r>
    </w:p>
    <w:p w:rsidR="00835801" w:rsidRPr="00C60A81" w:rsidRDefault="00835801" w:rsidP="00835801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835801" w:rsidRPr="00C60A81" w:rsidRDefault="00835801" w:rsidP="00835801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1CC4" wp14:editId="76267D77">
                <wp:simplePos x="0" y="0"/>
                <wp:positionH relativeFrom="column">
                  <wp:posOffset>476250</wp:posOffset>
                </wp:positionH>
                <wp:positionV relativeFrom="paragraph">
                  <wp:posOffset>189230</wp:posOffset>
                </wp:positionV>
                <wp:extent cx="895350" cy="6350"/>
                <wp:effectExtent l="0" t="0" r="190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13FCAA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4.9pt" to="10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" strokecolor="#4579b8 [3044]"/>
            </w:pict>
          </mc:Fallback>
        </mc:AlternateConten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尊敬的            先生/女士</w:t>
      </w:r>
    </w:p>
    <w:p w:rsidR="00835801" w:rsidRPr="00C60A81" w:rsidRDefault="00835801" w:rsidP="00835801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835801" w:rsidRPr="00C60A81" w:rsidRDefault="00835801" w:rsidP="00835801">
      <w:pPr>
        <w:widowControl/>
        <w:ind w:firstLine="4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/>
          <w:color w:val="000000"/>
          <w:kern w:val="0"/>
          <w:sz w:val="24"/>
          <w:szCs w:val="24"/>
        </w:rPr>
        <w:t>20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世纪常被称作“理论的世纪”，外国文学研究更是率先经历文学理论的洗礼。我国研究者一向借助理论从不同层面、不同维度多方位地认识、阐释外国文学发展史及其衍变进程，在作家、作品、理论思潮等研究方面取得丰硕的成果。</w:t>
      </w:r>
    </w:p>
    <w:p w:rsidR="00781B5D" w:rsidRPr="00C60A81" w:rsidRDefault="00781B5D" w:rsidP="0001465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bCs/>
          <w:sz w:val="24"/>
          <w:szCs w:val="24"/>
        </w:rPr>
      </w:pPr>
      <w:r w:rsidRPr="00C60A81">
        <w:rPr>
          <w:rFonts w:asciiTheme="minorEastAsia" w:hAnsiTheme="minorEastAsia" w:cs="宋体" w:hint="eastAsia"/>
          <w:b/>
          <w:bCs/>
          <w:sz w:val="24"/>
          <w:szCs w:val="24"/>
        </w:rPr>
        <w:t>一、会议宗旨</w:t>
      </w:r>
    </w:p>
    <w:p w:rsidR="008376AD" w:rsidRPr="00C60A81" w:rsidRDefault="00F066A0" w:rsidP="00E01A28">
      <w:pPr>
        <w:widowControl/>
        <w:ind w:firstLine="4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进入</w:t>
      </w:r>
      <w:r w:rsidRPr="00C60A81">
        <w:rPr>
          <w:rFonts w:asciiTheme="minorEastAsia" w:hAnsiTheme="minorEastAsia" w:cs="宋体"/>
          <w:color w:val="000000"/>
          <w:kern w:val="0"/>
          <w:sz w:val="24"/>
          <w:szCs w:val="24"/>
        </w:rPr>
        <w:t>21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世纪以来</w:t>
      </w:r>
      <w:r w:rsidR="004328AA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外国文学研究在“理论之后”与“理论反思”中继续阔步前行，在反思与质疑“理论”的同时，进一步吸纳其思想精髓、理论创建并在借鉴中拓展新的研究空间，不断推陈出新。为此，《当代外国文学》编辑部与南京邮电大学</w:t>
      </w:r>
      <w:r w:rsidR="00B75B11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外国语学院</w:t>
      </w:r>
      <w:r w:rsidR="004328AA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联合举办</w:t>
      </w:r>
      <w:r w:rsidR="004328AA" w:rsidRPr="00C60A8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“新世纪外国文学研究趋势：学术前沿与理论反思”专题研讨会。本次研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讨会</w:t>
      </w:r>
      <w:r w:rsidR="006E4139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将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聚焦新世纪以来外国文学研究的新趋势、新动向，尝试总结、比较、开拓、反思理论功过，探索全球化语境下</w:t>
      </w:r>
      <w:r w:rsidR="006E4139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如何推动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外国文学研究本土化</w:t>
      </w:r>
      <w:r w:rsidR="006E4139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，以便提升中国学者的国际话语权</w:t>
      </w:r>
      <w:r w:rsidR="004328AA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781B5D" w:rsidRPr="00C60A81" w:rsidRDefault="00781B5D" w:rsidP="0001465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bCs/>
          <w:sz w:val="24"/>
          <w:szCs w:val="24"/>
        </w:rPr>
      </w:pPr>
      <w:r w:rsidRPr="00C60A81">
        <w:rPr>
          <w:rFonts w:asciiTheme="minorEastAsia" w:hAnsiTheme="minorEastAsia" w:cs="宋体" w:hint="eastAsia"/>
          <w:b/>
          <w:bCs/>
          <w:sz w:val="24"/>
          <w:szCs w:val="24"/>
        </w:rPr>
        <w:t>二、组织机构</w:t>
      </w:r>
    </w:p>
    <w:p w:rsidR="00781B5D" w:rsidRPr="00C60A81" w:rsidRDefault="00781B5D" w:rsidP="0001465F">
      <w:pPr>
        <w:widowControl/>
        <w:ind w:firstLine="4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主办：《</w:t>
      </w:r>
      <w:r w:rsidR="001B4D53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当代外国文学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》杂志社</w:t>
      </w:r>
    </w:p>
    <w:p w:rsidR="00781B5D" w:rsidRPr="00C60A81" w:rsidRDefault="00781B5D" w:rsidP="0001465F">
      <w:pPr>
        <w:widowControl/>
        <w:ind w:firstLine="42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承办：</w:t>
      </w:r>
      <w:r w:rsidRPr="00C60A81">
        <w:rPr>
          <w:rFonts w:asciiTheme="minorEastAsia" w:hAnsiTheme="minorEastAsia" w:cs="宋体"/>
          <w:color w:val="000000"/>
          <w:kern w:val="0"/>
          <w:sz w:val="24"/>
          <w:szCs w:val="24"/>
        </w:rPr>
        <w:tab/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南京邮电大学外国语学院、外国文学与文化研究所</w:t>
      </w:r>
      <w:r w:rsidR="00880BBB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</w:p>
    <w:p w:rsidR="007A5767" w:rsidRPr="00C60A81" w:rsidRDefault="00781B5D" w:rsidP="007A57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bCs/>
          <w:sz w:val="24"/>
          <w:szCs w:val="24"/>
        </w:rPr>
      </w:pPr>
      <w:r w:rsidRPr="00C60A81">
        <w:rPr>
          <w:rFonts w:asciiTheme="minorEastAsia" w:hAnsiTheme="minorEastAsia" w:cs="宋体" w:hint="eastAsia"/>
          <w:b/>
          <w:bCs/>
          <w:sz w:val="24"/>
          <w:szCs w:val="24"/>
        </w:rPr>
        <w:t>三</w:t>
      </w:r>
      <w:r w:rsidR="0001465F" w:rsidRPr="00C60A81">
        <w:rPr>
          <w:rFonts w:asciiTheme="minorEastAsia" w:hAnsiTheme="minorEastAsia" w:cs="宋体" w:hint="eastAsia"/>
          <w:b/>
          <w:bCs/>
          <w:sz w:val="24"/>
          <w:szCs w:val="24"/>
        </w:rPr>
        <w:t>、</w:t>
      </w:r>
      <w:r w:rsidRPr="00C60A81">
        <w:rPr>
          <w:rFonts w:asciiTheme="minorEastAsia" w:hAnsiTheme="minorEastAsia" w:cs="宋体" w:hint="eastAsia"/>
          <w:b/>
          <w:bCs/>
          <w:sz w:val="24"/>
          <w:szCs w:val="24"/>
        </w:rPr>
        <w:t>会议主题</w:t>
      </w:r>
    </w:p>
    <w:p w:rsidR="008376AD" w:rsidRPr="00C60A81" w:rsidRDefault="006E4139" w:rsidP="007A57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bCs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研讨会</w:t>
      </w:r>
      <w:r w:rsidR="00F066A0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主要聚焦（但不局限于）：</w:t>
      </w:r>
    </w:p>
    <w:p w:rsidR="008376AD" w:rsidRPr="00C60A81" w:rsidRDefault="004328AA" w:rsidP="0001465F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外国文学研究</w:t>
      </w:r>
      <w:r w:rsidR="008376AD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趋势</w:t>
      </w:r>
    </w:p>
    <w:p w:rsidR="00E01A28" w:rsidRPr="00C60A81" w:rsidRDefault="008376AD" w:rsidP="0001465F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当前外国文学理论的运用与反思</w:t>
      </w:r>
    </w:p>
    <w:p w:rsidR="008376AD" w:rsidRPr="00C60A81" w:rsidRDefault="008376AD" w:rsidP="0001465F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新世纪外国文学学术前沿思考</w:t>
      </w:r>
    </w:p>
    <w:p w:rsidR="008376AD" w:rsidRPr="00C60A81" w:rsidRDefault="008376AD" w:rsidP="0001465F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其他相关议题</w:t>
      </w:r>
    </w:p>
    <w:p w:rsidR="007A5767" w:rsidRPr="00C60A81" w:rsidRDefault="00781B5D" w:rsidP="007A57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bCs/>
          <w:sz w:val="24"/>
          <w:szCs w:val="24"/>
        </w:rPr>
      </w:pPr>
      <w:r w:rsidRPr="00C60A81">
        <w:rPr>
          <w:rFonts w:asciiTheme="minorEastAsia" w:hAnsiTheme="minorEastAsia" w:cs="宋体" w:hint="eastAsia"/>
          <w:b/>
          <w:bCs/>
          <w:sz w:val="24"/>
          <w:szCs w:val="24"/>
        </w:rPr>
        <w:t>四</w:t>
      </w:r>
      <w:r w:rsidR="0015033E" w:rsidRPr="00C60A81">
        <w:rPr>
          <w:rFonts w:asciiTheme="minorEastAsia" w:hAnsiTheme="minorEastAsia" w:cs="宋体" w:hint="eastAsia"/>
          <w:b/>
          <w:bCs/>
          <w:sz w:val="24"/>
          <w:szCs w:val="24"/>
        </w:rPr>
        <w:t>、会议安排</w:t>
      </w:r>
    </w:p>
    <w:p w:rsidR="007A5767" w:rsidRPr="00C60A81" w:rsidRDefault="001B4D53" w:rsidP="007A57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会议时间：</w:t>
      </w:r>
      <w:r w:rsidRPr="00C60A81">
        <w:rPr>
          <w:rFonts w:asciiTheme="minorEastAsia" w:hAnsiTheme="minorEastAsia" w:cs="宋体"/>
          <w:color w:val="000000"/>
          <w:kern w:val="0"/>
          <w:sz w:val="24"/>
          <w:szCs w:val="24"/>
        </w:rPr>
        <w:t>2016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C60A81">
        <w:rPr>
          <w:rFonts w:asciiTheme="minorEastAsia" w:hAnsiTheme="minorEastAsia" w:cs="宋体"/>
          <w:color w:val="000000"/>
          <w:kern w:val="0"/>
          <w:sz w:val="24"/>
          <w:szCs w:val="24"/>
        </w:rPr>
        <w:t>12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C60A81">
        <w:rPr>
          <w:rFonts w:asciiTheme="minorEastAsia" w:hAnsiTheme="minorEastAsia" w:cs="宋体"/>
          <w:color w:val="000000"/>
          <w:kern w:val="0"/>
          <w:sz w:val="24"/>
          <w:szCs w:val="24"/>
        </w:rPr>
        <w:t>23-25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  <w:r w:rsidR="007A5767"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（23日下午报到，25日下午离会）</w:t>
      </w:r>
    </w:p>
    <w:p w:rsidR="007A5767" w:rsidRPr="00C60A81" w:rsidRDefault="001B4D53" w:rsidP="007A57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会议地点：南京邮电大学仙林校区</w:t>
      </w:r>
    </w:p>
    <w:p w:rsidR="007A5767" w:rsidRPr="00C60A81" w:rsidRDefault="007A5767" w:rsidP="007A576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报到地点：南京新地酒店：南京市栖霞区学典路</w:t>
      </w:r>
      <w:r w:rsidRPr="00C60A81">
        <w:rPr>
          <w:rFonts w:asciiTheme="minorEastAsia" w:hAnsiTheme="minorEastAsia" w:cs="宋体"/>
          <w:color w:val="000000"/>
          <w:kern w:val="0"/>
          <w:sz w:val="24"/>
          <w:szCs w:val="24"/>
        </w:rPr>
        <w:t>6</w:t>
      </w:r>
      <w:r w:rsidRPr="00C60A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号。</w:t>
      </w:r>
    </w:p>
    <w:p w:rsidR="002C5680" w:rsidRPr="00C60A81" w:rsidRDefault="00781B5D" w:rsidP="002C5680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bCs/>
          <w:sz w:val="24"/>
          <w:szCs w:val="24"/>
        </w:rPr>
      </w:pPr>
      <w:r w:rsidRPr="00C60A81">
        <w:rPr>
          <w:rFonts w:asciiTheme="minorEastAsia" w:hAnsiTheme="minorEastAsia" w:cs="宋体" w:hint="eastAsia"/>
          <w:b/>
          <w:bCs/>
          <w:sz w:val="24"/>
          <w:szCs w:val="24"/>
        </w:rPr>
        <w:t>五</w:t>
      </w:r>
      <w:r w:rsidR="0015033E" w:rsidRPr="00C60A81">
        <w:rPr>
          <w:rFonts w:asciiTheme="minorEastAsia" w:hAnsiTheme="minorEastAsia" w:cs="宋体" w:hint="eastAsia"/>
          <w:b/>
          <w:bCs/>
          <w:sz w:val="24"/>
          <w:szCs w:val="24"/>
        </w:rPr>
        <w:t>、</w:t>
      </w:r>
      <w:r w:rsidR="002C5680" w:rsidRPr="00C60A81">
        <w:rPr>
          <w:rFonts w:asciiTheme="minorEastAsia" w:hAnsiTheme="minorEastAsia" w:cs="宋体" w:hint="eastAsia"/>
          <w:b/>
          <w:bCs/>
          <w:sz w:val="24"/>
          <w:szCs w:val="24"/>
        </w:rPr>
        <w:t>摘要与</w:t>
      </w:r>
      <w:r w:rsidR="0015033E" w:rsidRPr="00C60A81">
        <w:rPr>
          <w:rFonts w:asciiTheme="minorEastAsia" w:hAnsiTheme="minorEastAsia" w:cs="宋体" w:hint="eastAsia"/>
          <w:b/>
          <w:bCs/>
          <w:sz w:val="24"/>
          <w:szCs w:val="24"/>
        </w:rPr>
        <w:t>论文提交</w:t>
      </w:r>
    </w:p>
    <w:p w:rsidR="0015033E" w:rsidRPr="00C60A81" w:rsidRDefault="0015033E" w:rsidP="002C5680">
      <w:pPr>
        <w:widowControl/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cs="宋体" w:hint="eastAsia"/>
          <w:sz w:val="24"/>
          <w:szCs w:val="24"/>
        </w:rPr>
        <w:t>摘要需包括以下内容：</w:t>
      </w:r>
    </w:p>
    <w:p w:rsidR="0015033E" w:rsidRPr="00C60A81" w:rsidRDefault="0015033E" w:rsidP="0015033E">
      <w:pPr>
        <w:ind w:left="420"/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/>
          <w:sz w:val="24"/>
          <w:szCs w:val="24"/>
        </w:rPr>
        <w:t>1</w:t>
      </w:r>
      <w:r w:rsidRPr="00C60A81">
        <w:rPr>
          <w:rFonts w:asciiTheme="minorEastAsia" w:hAnsiTheme="minorEastAsia" w:cs="宋体" w:hint="eastAsia"/>
          <w:sz w:val="24"/>
          <w:szCs w:val="24"/>
        </w:rPr>
        <w:t>. 中英文论文题目及</w:t>
      </w:r>
      <w:r w:rsidRPr="00C60A81">
        <w:rPr>
          <w:rFonts w:asciiTheme="minorEastAsia" w:hAnsiTheme="minorEastAsia"/>
          <w:sz w:val="24"/>
          <w:szCs w:val="24"/>
        </w:rPr>
        <w:t>3-5</w:t>
      </w:r>
      <w:r w:rsidRPr="00C60A81">
        <w:rPr>
          <w:rFonts w:asciiTheme="minorEastAsia" w:hAnsiTheme="minorEastAsia" w:cs="宋体" w:hint="eastAsia"/>
          <w:sz w:val="24"/>
          <w:szCs w:val="24"/>
        </w:rPr>
        <w:t>个关键词；</w:t>
      </w:r>
    </w:p>
    <w:p w:rsidR="0015033E" w:rsidRPr="00C60A81" w:rsidRDefault="0015033E" w:rsidP="0015033E">
      <w:pPr>
        <w:ind w:firstLine="420"/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/>
          <w:sz w:val="24"/>
          <w:szCs w:val="24"/>
        </w:rPr>
        <w:lastRenderedPageBreak/>
        <w:t>2</w:t>
      </w:r>
      <w:r w:rsidRPr="00C60A81">
        <w:rPr>
          <w:rFonts w:asciiTheme="minorEastAsia" w:hAnsiTheme="minorEastAsia" w:cs="宋体" w:hint="eastAsia"/>
          <w:sz w:val="24"/>
          <w:szCs w:val="24"/>
        </w:rPr>
        <w:t>. 中英文摘要（英文</w:t>
      </w:r>
      <w:r w:rsidRPr="00C60A81">
        <w:rPr>
          <w:rFonts w:asciiTheme="minorEastAsia" w:hAnsiTheme="minorEastAsia"/>
          <w:sz w:val="24"/>
          <w:szCs w:val="24"/>
        </w:rPr>
        <w:t>300</w:t>
      </w:r>
      <w:r w:rsidRPr="00C60A81">
        <w:rPr>
          <w:rFonts w:asciiTheme="minorEastAsia" w:hAnsiTheme="minorEastAsia" w:cs="宋体" w:hint="eastAsia"/>
          <w:sz w:val="24"/>
          <w:szCs w:val="24"/>
        </w:rPr>
        <w:t>词，汉语</w:t>
      </w:r>
      <w:r w:rsidRPr="00C60A81">
        <w:rPr>
          <w:rFonts w:asciiTheme="minorEastAsia" w:hAnsiTheme="minorEastAsia"/>
          <w:sz w:val="24"/>
          <w:szCs w:val="24"/>
        </w:rPr>
        <w:t>400</w:t>
      </w:r>
      <w:r w:rsidRPr="00C60A81">
        <w:rPr>
          <w:rFonts w:asciiTheme="minorEastAsia" w:hAnsiTheme="minorEastAsia" w:cs="宋体" w:hint="eastAsia"/>
          <w:sz w:val="24"/>
          <w:szCs w:val="24"/>
        </w:rPr>
        <w:t>字）；</w:t>
      </w:r>
    </w:p>
    <w:p w:rsidR="0015033E" w:rsidRPr="00C60A81" w:rsidRDefault="002C5680" w:rsidP="0015033E">
      <w:pPr>
        <w:ind w:firstLine="420"/>
        <w:rPr>
          <w:rFonts w:asciiTheme="minorEastAsia" w:hAnsiTheme="minorEastAsia" w:cs="宋体"/>
          <w:sz w:val="24"/>
          <w:szCs w:val="24"/>
        </w:rPr>
      </w:pPr>
      <w:r w:rsidRPr="00C60A81">
        <w:rPr>
          <w:rFonts w:asciiTheme="minorEastAsia" w:hAnsiTheme="minorEastAsia" w:hint="eastAsia"/>
          <w:sz w:val="24"/>
          <w:szCs w:val="24"/>
        </w:rPr>
        <w:t>3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. 作者信息（包括姓名、工作单位、</w:t>
      </w:r>
      <w:r w:rsidRPr="00C60A81">
        <w:rPr>
          <w:rFonts w:asciiTheme="minorEastAsia" w:hAnsiTheme="minorEastAsia" w:cs="宋体" w:hint="eastAsia"/>
          <w:sz w:val="24"/>
          <w:szCs w:val="24"/>
        </w:rPr>
        <w:t>手机号码与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电子邮箱等）。</w:t>
      </w:r>
    </w:p>
    <w:p w:rsidR="007A5767" w:rsidRPr="00C60A81" w:rsidRDefault="007A5767" w:rsidP="0015033E">
      <w:pPr>
        <w:ind w:firstLine="420"/>
        <w:rPr>
          <w:rFonts w:asciiTheme="minorEastAsia" w:hAnsiTheme="minorEastAsia"/>
          <w:sz w:val="24"/>
          <w:szCs w:val="24"/>
        </w:rPr>
      </w:pPr>
    </w:p>
    <w:p w:rsidR="0015033E" w:rsidRPr="00C60A81" w:rsidRDefault="0015033E" w:rsidP="002C5680">
      <w:pPr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cs="宋体" w:hint="eastAsia"/>
          <w:sz w:val="24"/>
          <w:szCs w:val="24"/>
        </w:rPr>
        <w:t>时间安排：</w:t>
      </w:r>
    </w:p>
    <w:p w:rsidR="0015033E" w:rsidRPr="00C60A81" w:rsidRDefault="0015033E" w:rsidP="0015033E">
      <w:pPr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/>
          <w:sz w:val="24"/>
          <w:szCs w:val="24"/>
        </w:rPr>
        <w:t>      </w:t>
      </w:r>
      <w:r w:rsidRPr="00C60A81">
        <w:rPr>
          <w:rFonts w:asciiTheme="minorEastAsia" w:hAnsiTheme="minorEastAsia"/>
          <w:sz w:val="24"/>
          <w:szCs w:val="24"/>
        </w:rPr>
        <w:tab/>
        <w:t>1</w:t>
      </w:r>
      <w:r w:rsidRPr="00C60A81">
        <w:rPr>
          <w:rFonts w:asciiTheme="minorEastAsia" w:hAnsiTheme="minorEastAsia" w:cs="宋体" w:hint="eastAsia"/>
          <w:sz w:val="24"/>
          <w:szCs w:val="24"/>
        </w:rPr>
        <w:t>. 论文摘要提交截止时间为</w:t>
      </w:r>
      <w:r w:rsidR="007F3787" w:rsidRPr="00C60A81">
        <w:rPr>
          <w:rFonts w:asciiTheme="minorEastAsia" w:hAnsiTheme="minorEastAsia"/>
          <w:sz w:val="24"/>
          <w:szCs w:val="24"/>
        </w:rPr>
        <w:t>2016</w:t>
      </w:r>
      <w:r w:rsidR="007F3787" w:rsidRPr="00C60A81">
        <w:rPr>
          <w:rFonts w:asciiTheme="minorEastAsia" w:hAnsiTheme="minorEastAsia" w:cs="宋体" w:hint="eastAsia"/>
          <w:sz w:val="24"/>
          <w:szCs w:val="24"/>
        </w:rPr>
        <w:t>年11</w:t>
      </w:r>
      <w:r w:rsidRPr="00C60A81">
        <w:rPr>
          <w:rFonts w:asciiTheme="minorEastAsia" w:hAnsiTheme="minorEastAsia" w:cs="宋体" w:hint="eastAsia"/>
          <w:sz w:val="24"/>
          <w:szCs w:val="24"/>
        </w:rPr>
        <w:t>月</w:t>
      </w:r>
      <w:r w:rsidR="007F3787" w:rsidRPr="00C60A81">
        <w:rPr>
          <w:rFonts w:asciiTheme="minorEastAsia" w:hAnsiTheme="minorEastAsia" w:cs="宋体" w:hint="eastAsia"/>
          <w:sz w:val="24"/>
          <w:szCs w:val="24"/>
        </w:rPr>
        <w:t>1</w:t>
      </w:r>
      <w:r w:rsidR="002C5680" w:rsidRPr="00C60A81">
        <w:rPr>
          <w:rFonts w:asciiTheme="minorEastAsia" w:hAnsiTheme="minorEastAsia" w:cs="宋体" w:hint="eastAsia"/>
          <w:sz w:val="24"/>
          <w:szCs w:val="24"/>
        </w:rPr>
        <w:t>5</w:t>
      </w:r>
      <w:r w:rsidRPr="00C60A81">
        <w:rPr>
          <w:rFonts w:asciiTheme="minorEastAsia" w:hAnsiTheme="minorEastAsia" w:cs="宋体" w:hint="eastAsia"/>
          <w:sz w:val="24"/>
          <w:szCs w:val="24"/>
        </w:rPr>
        <w:t>日。</w:t>
      </w:r>
    </w:p>
    <w:p w:rsidR="0015033E" w:rsidRPr="00C60A81" w:rsidRDefault="0015033E" w:rsidP="0015033E">
      <w:pPr>
        <w:numPr>
          <w:ilvl w:val="0"/>
          <w:numId w:val="2"/>
        </w:numPr>
        <w:ind w:left="709" w:hanging="283"/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cs="宋体" w:hint="eastAsia"/>
          <w:sz w:val="24"/>
          <w:szCs w:val="24"/>
        </w:rPr>
        <w:t>论文全文提交截止时间为</w:t>
      </w:r>
      <w:r w:rsidR="007F3787" w:rsidRPr="00C60A81">
        <w:rPr>
          <w:rFonts w:asciiTheme="minorEastAsia" w:hAnsiTheme="minorEastAsia"/>
          <w:sz w:val="24"/>
          <w:szCs w:val="24"/>
        </w:rPr>
        <w:t>2016</w:t>
      </w:r>
      <w:r w:rsidR="007F3787" w:rsidRPr="00C60A81">
        <w:rPr>
          <w:rFonts w:asciiTheme="minorEastAsia" w:hAnsiTheme="minorEastAsia" w:cs="宋体" w:hint="eastAsia"/>
          <w:sz w:val="24"/>
          <w:szCs w:val="24"/>
        </w:rPr>
        <w:t>年11</w:t>
      </w:r>
      <w:r w:rsidRPr="00C60A81">
        <w:rPr>
          <w:rFonts w:asciiTheme="minorEastAsia" w:hAnsiTheme="minorEastAsia" w:cs="宋体" w:hint="eastAsia"/>
          <w:sz w:val="24"/>
          <w:szCs w:val="24"/>
        </w:rPr>
        <w:t>月</w:t>
      </w:r>
      <w:r w:rsidR="002C5680" w:rsidRPr="00C60A81">
        <w:rPr>
          <w:rFonts w:asciiTheme="minorEastAsia" w:hAnsiTheme="minorEastAsia" w:cs="宋体" w:hint="eastAsia"/>
          <w:sz w:val="24"/>
          <w:szCs w:val="24"/>
        </w:rPr>
        <w:t>30</w:t>
      </w:r>
      <w:r w:rsidRPr="00C60A81">
        <w:rPr>
          <w:rFonts w:asciiTheme="minorEastAsia" w:hAnsiTheme="minorEastAsia" w:cs="宋体" w:hint="eastAsia"/>
          <w:sz w:val="24"/>
          <w:szCs w:val="24"/>
        </w:rPr>
        <w:t>日。</w:t>
      </w:r>
    </w:p>
    <w:p w:rsidR="0015033E" w:rsidRPr="00C60A81" w:rsidRDefault="007A5767" w:rsidP="007A5767">
      <w:pPr>
        <w:rPr>
          <w:rFonts w:asciiTheme="minorEastAsia" w:hAnsiTheme="minorEastAsia"/>
          <w:sz w:val="24"/>
          <w:szCs w:val="24"/>
          <w:highlight w:val="yellow"/>
        </w:rPr>
      </w:pPr>
      <w:r w:rsidRPr="00C60A81">
        <w:rPr>
          <w:rFonts w:asciiTheme="minorEastAsia" w:hAnsiTheme="minorEastAsia" w:cs="宋体" w:hint="eastAsia"/>
          <w:sz w:val="24"/>
          <w:szCs w:val="24"/>
        </w:rPr>
        <w:t>（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大会组委会将对摘要进行匿名评审，并于</w:t>
      </w:r>
      <w:r w:rsidR="007F3787" w:rsidRPr="00C60A81">
        <w:rPr>
          <w:rFonts w:asciiTheme="minorEastAsia" w:hAnsiTheme="minorEastAsia" w:cs="宋体"/>
          <w:sz w:val="24"/>
          <w:szCs w:val="24"/>
        </w:rPr>
        <w:t>2016</w:t>
      </w:r>
      <w:r w:rsidR="007F3787" w:rsidRPr="00C60A81">
        <w:rPr>
          <w:rFonts w:asciiTheme="minorEastAsia" w:hAnsiTheme="minorEastAsia" w:cs="宋体" w:hint="eastAsia"/>
          <w:sz w:val="24"/>
          <w:szCs w:val="24"/>
        </w:rPr>
        <w:t>年12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月1</w:t>
      </w:r>
      <w:r w:rsidR="002C5680" w:rsidRPr="00C60A81">
        <w:rPr>
          <w:rFonts w:asciiTheme="minorEastAsia" w:hAnsiTheme="minorEastAsia" w:cs="宋体" w:hint="eastAsia"/>
          <w:sz w:val="24"/>
          <w:szCs w:val="24"/>
        </w:rPr>
        <w:t>0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日前向</w:t>
      </w:r>
      <w:r w:rsidRPr="00C60A81">
        <w:rPr>
          <w:rFonts w:asciiTheme="minorEastAsia" w:hAnsiTheme="minorEastAsia" w:cs="宋体" w:hint="eastAsia"/>
          <w:sz w:val="24"/>
          <w:szCs w:val="24"/>
        </w:rPr>
        <w:t>参会者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发</w:t>
      </w:r>
      <w:r w:rsidRPr="00C60A81">
        <w:rPr>
          <w:rFonts w:asciiTheme="minorEastAsia" w:hAnsiTheme="minorEastAsia" w:cs="宋体" w:hint="eastAsia"/>
          <w:sz w:val="24"/>
          <w:szCs w:val="24"/>
        </w:rPr>
        <w:t>出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邀请函</w:t>
      </w:r>
      <w:r w:rsidRPr="00C60A81">
        <w:rPr>
          <w:rFonts w:asciiTheme="minorEastAsia" w:hAnsiTheme="minorEastAsia" w:cs="宋体" w:hint="eastAsia"/>
          <w:sz w:val="24"/>
          <w:szCs w:val="24"/>
        </w:rPr>
        <w:t xml:space="preserve">。） </w:t>
      </w:r>
    </w:p>
    <w:p w:rsidR="0015033E" w:rsidRPr="00C60A81" w:rsidRDefault="0001465F" w:rsidP="0001465F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b/>
          <w:bCs/>
          <w:sz w:val="24"/>
          <w:szCs w:val="24"/>
        </w:rPr>
      </w:pPr>
      <w:r w:rsidRPr="00C60A81">
        <w:rPr>
          <w:rFonts w:asciiTheme="minorEastAsia" w:hAnsiTheme="minorEastAsia" w:cs="宋体" w:hint="eastAsia"/>
          <w:b/>
          <w:bCs/>
          <w:sz w:val="24"/>
          <w:szCs w:val="24"/>
        </w:rPr>
        <w:t>六</w:t>
      </w:r>
      <w:r w:rsidR="0015033E" w:rsidRPr="00C60A81">
        <w:rPr>
          <w:rFonts w:asciiTheme="minorEastAsia" w:hAnsiTheme="minorEastAsia" w:cs="宋体" w:hint="eastAsia"/>
          <w:b/>
          <w:bCs/>
          <w:sz w:val="24"/>
          <w:szCs w:val="24"/>
        </w:rPr>
        <w:t>、报名及参会事项</w:t>
      </w:r>
    </w:p>
    <w:p w:rsidR="0015033E" w:rsidRPr="00C60A81" w:rsidRDefault="007F3787" w:rsidP="0015033E">
      <w:pPr>
        <w:ind w:leftChars="200" w:left="709" w:hanging="289"/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hint="eastAsia"/>
          <w:sz w:val="24"/>
          <w:szCs w:val="24"/>
        </w:rPr>
        <w:t>1</w:t>
      </w:r>
      <w:r w:rsidR="0015033E" w:rsidRPr="00C60A81">
        <w:rPr>
          <w:rFonts w:asciiTheme="minorEastAsia" w:hAnsiTheme="minorEastAsia"/>
          <w:sz w:val="24"/>
          <w:szCs w:val="24"/>
        </w:rPr>
        <w:t xml:space="preserve">. 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本次研讨会会务费为</w:t>
      </w:r>
      <w:r w:rsidRPr="00C60A81">
        <w:rPr>
          <w:rFonts w:asciiTheme="minorEastAsia" w:hAnsiTheme="minorEastAsia" w:hint="eastAsia"/>
          <w:sz w:val="24"/>
          <w:szCs w:val="24"/>
        </w:rPr>
        <w:t>8</w:t>
      </w:r>
      <w:r w:rsidRPr="00C60A81">
        <w:rPr>
          <w:rFonts w:asciiTheme="minorEastAsia" w:hAnsiTheme="minorEastAsia"/>
          <w:sz w:val="24"/>
          <w:szCs w:val="24"/>
        </w:rPr>
        <w:t>00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元</w:t>
      </w:r>
      <w:r w:rsidR="0015033E" w:rsidRPr="00C60A81">
        <w:rPr>
          <w:rFonts w:asciiTheme="minorEastAsia" w:hAnsiTheme="minorEastAsia"/>
          <w:sz w:val="24"/>
          <w:szCs w:val="24"/>
        </w:rPr>
        <w:t>/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人（在读研究生凭学生证减半）。</w:t>
      </w:r>
    </w:p>
    <w:p w:rsidR="0015033E" w:rsidRPr="00C60A81" w:rsidRDefault="00880BBB" w:rsidP="0015033E">
      <w:pPr>
        <w:ind w:leftChars="200" w:left="709" w:hanging="289"/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hint="eastAsia"/>
          <w:sz w:val="24"/>
          <w:szCs w:val="24"/>
        </w:rPr>
        <w:t>2</w:t>
      </w:r>
      <w:r w:rsidR="0015033E" w:rsidRPr="00C60A81">
        <w:rPr>
          <w:rFonts w:asciiTheme="minorEastAsia" w:hAnsiTheme="minorEastAsia"/>
          <w:sz w:val="24"/>
          <w:szCs w:val="24"/>
        </w:rPr>
        <w:t xml:space="preserve">. 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与会者交通、</w:t>
      </w:r>
      <w:r w:rsidR="007F3787" w:rsidRPr="00C60A81">
        <w:rPr>
          <w:rFonts w:asciiTheme="minorEastAsia" w:hAnsiTheme="minorEastAsia" w:cs="宋体" w:hint="eastAsia"/>
          <w:sz w:val="24"/>
          <w:szCs w:val="24"/>
        </w:rPr>
        <w:t>食宿</w:t>
      </w:r>
      <w:r w:rsidR="00BF1A59" w:rsidRPr="00C60A81">
        <w:rPr>
          <w:rFonts w:asciiTheme="minorEastAsia" w:hAnsiTheme="minorEastAsia" w:cs="宋体" w:hint="eastAsia"/>
          <w:sz w:val="24"/>
          <w:szCs w:val="24"/>
        </w:rPr>
        <w:t>费</w:t>
      </w:r>
      <w:r w:rsidR="002C5680" w:rsidRPr="00C60A81">
        <w:rPr>
          <w:rFonts w:asciiTheme="minorEastAsia" w:hAnsiTheme="minorEastAsia" w:cs="宋体" w:hint="eastAsia"/>
          <w:sz w:val="24"/>
          <w:szCs w:val="24"/>
        </w:rPr>
        <w:t>用自理。会务组将提供预订住宿服务。需要预订住宿者，请在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回执中注明。</w:t>
      </w:r>
    </w:p>
    <w:p w:rsidR="0015033E" w:rsidRPr="00C60A81" w:rsidRDefault="00880BBB" w:rsidP="0015033E">
      <w:pPr>
        <w:ind w:firstLine="420"/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hint="eastAsia"/>
          <w:sz w:val="24"/>
          <w:szCs w:val="24"/>
        </w:rPr>
        <w:t>3</w:t>
      </w:r>
      <w:r w:rsidR="0015033E" w:rsidRPr="00C60A81">
        <w:rPr>
          <w:rFonts w:asciiTheme="minorEastAsia" w:hAnsiTheme="minorEastAsia"/>
          <w:sz w:val="24"/>
          <w:szCs w:val="24"/>
        </w:rPr>
        <w:t xml:space="preserve">. </w:t>
      </w:r>
      <w:r w:rsidR="0015033E" w:rsidRPr="00C60A81">
        <w:rPr>
          <w:rFonts w:asciiTheme="minorEastAsia" w:hAnsiTheme="minorEastAsia" w:cs="宋体" w:hint="eastAsia"/>
          <w:sz w:val="24"/>
          <w:szCs w:val="24"/>
        </w:rPr>
        <w:t>有意参会者请填写报名回执，通过电子邮件或传真发至会务组。</w:t>
      </w:r>
    </w:p>
    <w:p w:rsidR="00B6546D" w:rsidRPr="00C60A81" w:rsidRDefault="00B6546D">
      <w:pPr>
        <w:rPr>
          <w:rFonts w:asciiTheme="minorEastAsia" w:hAnsiTheme="minorEastAsia"/>
          <w:sz w:val="24"/>
          <w:szCs w:val="24"/>
        </w:rPr>
      </w:pPr>
    </w:p>
    <w:p w:rsidR="004F0DA2" w:rsidRPr="00C60A81" w:rsidRDefault="004F0DA2">
      <w:pPr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hint="eastAsia"/>
          <w:sz w:val="24"/>
          <w:szCs w:val="24"/>
        </w:rPr>
        <w:t>会务组联系人：</w:t>
      </w:r>
    </w:p>
    <w:p w:rsidR="004F0DA2" w:rsidRPr="00C60A81" w:rsidRDefault="004F0DA2">
      <w:pPr>
        <w:rPr>
          <w:rFonts w:asciiTheme="minorEastAsia" w:hAnsiTheme="minorEastAsia"/>
          <w:color w:val="FF0000"/>
          <w:sz w:val="24"/>
          <w:szCs w:val="24"/>
        </w:rPr>
      </w:pPr>
      <w:r w:rsidRPr="00C60A81">
        <w:rPr>
          <w:rFonts w:asciiTheme="minorEastAsia" w:hAnsiTheme="minorEastAsia" w:hint="eastAsia"/>
          <w:sz w:val="24"/>
          <w:szCs w:val="24"/>
        </w:rPr>
        <w:t>陈琳，手机：15850510506</w:t>
      </w:r>
      <w:r w:rsidR="002C5680" w:rsidRPr="00C60A81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</w:p>
    <w:p w:rsidR="004F0DA2" w:rsidRPr="00C60A81" w:rsidRDefault="004F0DA2">
      <w:pPr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hint="eastAsia"/>
          <w:sz w:val="24"/>
          <w:szCs w:val="24"/>
        </w:rPr>
        <w:t>毕宙嫔，手机：</w:t>
      </w:r>
      <w:r w:rsidR="00ED2275" w:rsidRPr="00C60A81">
        <w:rPr>
          <w:rFonts w:asciiTheme="minorEastAsia" w:hAnsiTheme="minorEastAsia" w:hint="eastAsia"/>
          <w:sz w:val="24"/>
          <w:szCs w:val="24"/>
        </w:rPr>
        <w:t>153651</w:t>
      </w:r>
      <w:r w:rsidRPr="00C60A81">
        <w:rPr>
          <w:rFonts w:asciiTheme="minorEastAsia" w:hAnsiTheme="minorEastAsia" w:hint="eastAsia"/>
          <w:sz w:val="24"/>
          <w:szCs w:val="24"/>
        </w:rPr>
        <w:t>73747</w:t>
      </w:r>
      <w:r w:rsidR="002C5680" w:rsidRPr="00C60A8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F0DA2" w:rsidRPr="00C60A81" w:rsidRDefault="004F0DA2">
      <w:pPr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hint="eastAsia"/>
          <w:sz w:val="24"/>
          <w:szCs w:val="24"/>
        </w:rPr>
        <w:t>王玉括，手机：18951896192</w:t>
      </w:r>
      <w:r w:rsidR="002C5680" w:rsidRPr="00C60A8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F2692" w:rsidRPr="00C60A81" w:rsidRDefault="007A5767">
      <w:pPr>
        <w:rPr>
          <w:rFonts w:asciiTheme="minorEastAsia" w:hAnsiTheme="minorEastAsia"/>
          <w:sz w:val="24"/>
          <w:szCs w:val="24"/>
        </w:rPr>
      </w:pPr>
      <w:r w:rsidRPr="00C60A81">
        <w:rPr>
          <w:rFonts w:asciiTheme="minorEastAsia" w:hAnsiTheme="minorEastAsia" w:hint="eastAsia"/>
          <w:sz w:val="24"/>
          <w:szCs w:val="24"/>
        </w:rPr>
        <w:t>会议联系</w:t>
      </w:r>
      <w:r w:rsidR="005F2692" w:rsidRPr="00C60A81">
        <w:rPr>
          <w:rFonts w:asciiTheme="minorEastAsia" w:hAnsiTheme="minorEastAsia" w:hint="eastAsia"/>
          <w:sz w:val="24"/>
          <w:szCs w:val="24"/>
        </w:rPr>
        <w:t>邮箱</w:t>
      </w:r>
      <w:r w:rsidR="005F2692" w:rsidRPr="00C60A81">
        <w:rPr>
          <w:rFonts w:asciiTheme="minorEastAsia" w:hAnsiTheme="minorEastAsia"/>
          <w:sz w:val="24"/>
          <w:szCs w:val="24"/>
        </w:rPr>
        <w:t>：</w:t>
      </w:r>
      <w:hyperlink r:id="rId8" w:history="1">
        <w:r w:rsidR="00C60A81" w:rsidRPr="00C60A81">
          <w:rPr>
            <w:rStyle w:val="a5"/>
            <w:rFonts w:asciiTheme="minorEastAsia" w:hAnsiTheme="minorEastAsia" w:hint="eastAsia"/>
            <w:sz w:val="24"/>
            <w:szCs w:val="24"/>
          </w:rPr>
          <w:t>ndflr2016njupt@163.com</w:t>
        </w:r>
      </w:hyperlink>
      <w:r w:rsidR="00C60A81" w:rsidRPr="00C60A81">
        <w:rPr>
          <w:rFonts w:asciiTheme="minorEastAsia" w:hAnsiTheme="minorEastAsia" w:hint="eastAsia"/>
          <w:sz w:val="24"/>
          <w:szCs w:val="24"/>
        </w:rPr>
        <w:t>.</w:t>
      </w:r>
    </w:p>
    <w:p w:rsidR="002C5680" w:rsidRPr="00C60A81" w:rsidRDefault="002C5680">
      <w:pPr>
        <w:rPr>
          <w:rFonts w:asciiTheme="minorEastAsia" w:hAnsiTheme="minorEastAsia"/>
          <w:sz w:val="24"/>
          <w:szCs w:val="24"/>
        </w:rPr>
      </w:pPr>
    </w:p>
    <w:p w:rsidR="00276FBD" w:rsidRPr="00C60A81" w:rsidRDefault="00276FBD">
      <w:pPr>
        <w:rPr>
          <w:rFonts w:asciiTheme="minorEastAsia" w:hAnsiTheme="minorEastAsia"/>
          <w:sz w:val="24"/>
          <w:szCs w:val="24"/>
        </w:rPr>
      </w:pPr>
    </w:p>
    <w:p w:rsidR="00276FBD" w:rsidRDefault="00276FBD"/>
    <w:p w:rsidR="00C60A81" w:rsidRDefault="00C60A81"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/>
          <w:b/>
          <w:sz w:val="30"/>
          <w:szCs w:val="30"/>
        </w:rPr>
        <w:br w:type="page"/>
      </w:r>
    </w:p>
    <w:p w:rsidR="00BF1A59" w:rsidRPr="005559E5" w:rsidRDefault="00BF1A59" w:rsidP="00BF1A59">
      <w:pPr>
        <w:jc w:val="center"/>
        <w:rPr>
          <w:rFonts w:ascii="宋体" w:eastAsia="宋体" w:hAnsi="宋体"/>
          <w:b/>
          <w:sz w:val="30"/>
          <w:szCs w:val="30"/>
        </w:rPr>
      </w:pPr>
      <w:r w:rsidRPr="005559E5">
        <w:rPr>
          <w:rFonts w:ascii="宋体" w:eastAsia="宋体" w:hAnsi="宋体" w:hint="eastAsia"/>
          <w:b/>
          <w:sz w:val="30"/>
          <w:szCs w:val="30"/>
        </w:rPr>
        <w:lastRenderedPageBreak/>
        <w:t>201</w:t>
      </w:r>
      <w:r>
        <w:rPr>
          <w:rFonts w:ascii="宋体" w:eastAsia="宋体" w:hAnsi="宋体" w:hint="eastAsia"/>
          <w:b/>
          <w:sz w:val="30"/>
          <w:szCs w:val="30"/>
        </w:rPr>
        <w:t>6</w:t>
      </w:r>
      <w:r w:rsidR="0001465F">
        <w:rPr>
          <w:rFonts w:ascii="宋体" w:eastAsia="宋体" w:hAnsi="宋体" w:hint="eastAsia"/>
          <w:b/>
          <w:sz w:val="30"/>
          <w:szCs w:val="30"/>
        </w:rPr>
        <w:t>外国文学研究趋势专题论坛</w:t>
      </w:r>
    </w:p>
    <w:p w:rsidR="00BF1A59" w:rsidRPr="005559E5" w:rsidRDefault="00BF1A59" w:rsidP="00BF1A59">
      <w:pPr>
        <w:spacing w:line="400" w:lineRule="exact"/>
        <w:jc w:val="center"/>
        <w:rPr>
          <w:rFonts w:ascii="宋体" w:eastAsia="宋体" w:hAnsi="宋体"/>
          <w:b/>
          <w:bCs/>
        </w:rPr>
      </w:pPr>
      <w:r w:rsidRPr="005559E5">
        <w:rPr>
          <w:rFonts w:ascii="宋体" w:eastAsia="宋体" w:hAnsi="宋体" w:hint="eastAsia"/>
          <w:b/>
          <w:kern w:val="0"/>
        </w:rPr>
        <w:t>201</w:t>
      </w:r>
      <w:r>
        <w:rPr>
          <w:rFonts w:ascii="宋体" w:eastAsia="宋体" w:hAnsi="宋体" w:hint="eastAsia"/>
          <w:b/>
          <w:kern w:val="0"/>
        </w:rPr>
        <w:t>6</w:t>
      </w:r>
      <w:r w:rsidRPr="005559E5">
        <w:rPr>
          <w:rFonts w:ascii="宋体" w:eastAsia="宋体" w:hAnsi="宋体" w:hint="eastAsia"/>
          <w:b/>
          <w:bCs/>
        </w:rPr>
        <w:t>年</w:t>
      </w:r>
      <w:r w:rsidRPr="005559E5">
        <w:rPr>
          <w:rFonts w:ascii="宋体" w:eastAsia="宋体" w:hAnsi="宋体" w:hint="eastAsia"/>
          <w:b/>
          <w:kern w:val="0"/>
        </w:rPr>
        <w:t>1</w:t>
      </w:r>
      <w:r>
        <w:rPr>
          <w:rFonts w:ascii="宋体" w:eastAsia="宋体" w:hAnsi="宋体" w:hint="eastAsia"/>
          <w:b/>
          <w:kern w:val="0"/>
        </w:rPr>
        <w:t>2</w:t>
      </w:r>
      <w:r w:rsidRPr="005559E5">
        <w:rPr>
          <w:rFonts w:ascii="宋体" w:eastAsia="宋体" w:hAnsi="宋体" w:hint="eastAsia"/>
          <w:b/>
          <w:bCs/>
        </w:rPr>
        <w:t>月</w:t>
      </w:r>
      <w:r>
        <w:rPr>
          <w:rFonts w:ascii="宋体" w:eastAsia="宋体" w:hAnsi="宋体" w:hint="eastAsia"/>
          <w:b/>
          <w:kern w:val="0"/>
        </w:rPr>
        <w:t>2</w:t>
      </w:r>
      <w:r w:rsidR="00EC1E53">
        <w:rPr>
          <w:rFonts w:ascii="宋体" w:eastAsia="宋体" w:hAnsi="宋体" w:hint="eastAsia"/>
          <w:b/>
          <w:kern w:val="0"/>
        </w:rPr>
        <w:t>3</w:t>
      </w:r>
      <w:bookmarkStart w:id="0" w:name="_GoBack"/>
      <w:bookmarkEnd w:id="0"/>
      <w:r w:rsidRPr="005559E5">
        <w:rPr>
          <w:rFonts w:ascii="宋体" w:eastAsia="宋体" w:hAnsi="宋体" w:hint="eastAsia"/>
          <w:b/>
          <w:kern w:val="0"/>
        </w:rPr>
        <w:t>-</w:t>
      </w:r>
      <w:r>
        <w:rPr>
          <w:rFonts w:ascii="宋体" w:eastAsia="宋体" w:hAnsi="宋体" w:hint="eastAsia"/>
          <w:b/>
          <w:kern w:val="0"/>
        </w:rPr>
        <w:t>25</w:t>
      </w:r>
      <w:r w:rsidRPr="005559E5">
        <w:rPr>
          <w:rFonts w:ascii="宋体" w:eastAsia="宋体" w:hAnsi="宋体" w:hint="eastAsia"/>
          <w:b/>
          <w:bCs/>
        </w:rPr>
        <w:t>日 中国南京</w:t>
      </w:r>
    </w:p>
    <w:p w:rsidR="00BF1A59" w:rsidRPr="007C3137" w:rsidRDefault="00BF1A59" w:rsidP="00BF1A59">
      <w:pPr>
        <w:spacing w:line="400" w:lineRule="exact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 w:rsidRPr="007C3137">
        <w:rPr>
          <w:rFonts w:ascii="华文楷体" w:eastAsia="华文楷体" w:hAnsi="华文楷体" w:hint="eastAsia"/>
          <w:b/>
          <w:bCs/>
          <w:sz w:val="28"/>
          <w:szCs w:val="28"/>
        </w:rPr>
        <w:t>会 议 回 执</w:t>
      </w:r>
      <w:r w:rsidR="007A5767">
        <w:rPr>
          <w:rFonts w:ascii="华文楷体" w:eastAsia="华文楷体" w:hAnsi="华文楷体" w:hint="eastAsia"/>
          <w:b/>
          <w:bCs/>
          <w:sz w:val="28"/>
          <w:szCs w:val="28"/>
        </w:rPr>
        <w:t xml:space="preserve"> </w:t>
      </w:r>
    </w:p>
    <w:p w:rsidR="00BF1A59" w:rsidRPr="007C3137" w:rsidRDefault="00BF1A59" w:rsidP="00BF1A59">
      <w:pPr>
        <w:spacing w:line="400" w:lineRule="exact"/>
        <w:rPr>
          <w:rFonts w:ascii="宋体" w:eastAsia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086"/>
        <w:gridCol w:w="473"/>
        <w:gridCol w:w="614"/>
        <w:gridCol w:w="237"/>
        <w:gridCol w:w="850"/>
        <w:gridCol w:w="1559"/>
        <w:gridCol w:w="1701"/>
      </w:tblGrid>
      <w:tr w:rsidR="00BF1A59" w:rsidRPr="007C3137" w:rsidTr="00FD7A4E">
        <w:trPr>
          <w:cantSplit/>
          <w:trHeight w:val="535"/>
          <w:jc w:val="center"/>
        </w:trPr>
        <w:tc>
          <w:tcPr>
            <w:tcW w:w="1985" w:type="dxa"/>
          </w:tcPr>
          <w:p w:rsidR="00BF1A59" w:rsidRPr="007C3137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C3137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559" w:type="dxa"/>
            <w:gridSpan w:val="2"/>
          </w:tcPr>
          <w:p w:rsidR="00BF1A59" w:rsidRPr="007C3137" w:rsidRDefault="00BF1A59" w:rsidP="00BF1A59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851" w:type="dxa"/>
            <w:gridSpan w:val="2"/>
          </w:tcPr>
          <w:p w:rsidR="00BF1A59" w:rsidRPr="007C3137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7C3137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850" w:type="dxa"/>
          </w:tcPr>
          <w:p w:rsidR="00BF1A59" w:rsidRPr="007C3137" w:rsidRDefault="00BF1A59" w:rsidP="00BF1A59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F1A59" w:rsidRPr="007C3137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7C3137">
              <w:rPr>
                <w:rFonts w:ascii="宋体" w:eastAsia="宋体" w:hAnsi="宋体" w:hint="eastAsia"/>
                <w:b/>
              </w:rPr>
              <w:t>出生年月</w:t>
            </w:r>
          </w:p>
        </w:tc>
        <w:tc>
          <w:tcPr>
            <w:tcW w:w="1701" w:type="dxa"/>
          </w:tcPr>
          <w:p w:rsidR="00BF1A59" w:rsidRPr="007C3137" w:rsidRDefault="00BF1A59" w:rsidP="00BF1A59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BF1A59" w:rsidRPr="007C3137" w:rsidTr="00FD7A4E">
        <w:trPr>
          <w:cantSplit/>
          <w:trHeight w:val="535"/>
          <w:jc w:val="center"/>
        </w:trPr>
        <w:tc>
          <w:tcPr>
            <w:tcW w:w="1985" w:type="dxa"/>
          </w:tcPr>
          <w:p w:rsidR="00BF1A59" w:rsidRPr="007C3137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7C3137">
              <w:rPr>
                <w:rFonts w:ascii="宋体" w:eastAsia="宋体" w:hAnsi="宋体" w:hint="eastAsia"/>
                <w:b/>
              </w:rPr>
              <w:t>单位、职称、职务</w:t>
            </w:r>
          </w:p>
        </w:tc>
        <w:tc>
          <w:tcPr>
            <w:tcW w:w="3260" w:type="dxa"/>
            <w:gridSpan w:val="5"/>
          </w:tcPr>
          <w:p w:rsidR="00BF1A59" w:rsidRPr="007C3137" w:rsidRDefault="00BF1A59" w:rsidP="00BF1A59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F1A59" w:rsidRPr="005559E5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发言语种</w:t>
            </w:r>
          </w:p>
        </w:tc>
        <w:tc>
          <w:tcPr>
            <w:tcW w:w="1701" w:type="dxa"/>
          </w:tcPr>
          <w:p w:rsidR="00BF1A59" w:rsidRPr="005559E5" w:rsidRDefault="00BF1A59" w:rsidP="00BF1A59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中/英</w:t>
            </w:r>
          </w:p>
        </w:tc>
      </w:tr>
      <w:tr w:rsidR="00BF1A59" w:rsidRPr="007C3137" w:rsidTr="00FD7A4E">
        <w:trPr>
          <w:cantSplit/>
          <w:trHeight w:val="529"/>
          <w:jc w:val="center"/>
        </w:trPr>
        <w:tc>
          <w:tcPr>
            <w:tcW w:w="1985" w:type="dxa"/>
          </w:tcPr>
          <w:p w:rsidR="00BF1A59" w:rsidRPr="007C3137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C3137">
              <w:rPr>
                <w:rFonts w:ascii="宋体" w:eastAsia="宋体" w:hAnsi="宋体" w:hint="eastAsia"/>
                <w:b/>
              </w:rPr>
              <w:t>手机</w:t>
            </w:r>
          </w:p>
        </w:tc>
        <w:tc>
          <w:tcPr>
            <w:tcW w:w="3260" w:type="dxa"/>
            <w:gridSpan w:val="5"/>
          </w:tcPr>
          <w:p w:rsidR="00BF1A59" w:rsidRPr="007C3137" w:rsidRDefault="00BF1A59" w:rsidP="00FD7A4E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F1A59" w:rsidRPr="007C3137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7C3137">
              <w:rPr>
                <w:rFonts w:ascii="宋体" w:eastAsia="宋体" w:hAnsi="宋体" w:hint="eastAsia"/>
                <w:b/>
              </w:rPr>
              <w:t>电子邮箱</w:t>
            </w:r>
          </w:p>
        </w:tc>
        <w:tc>
          <w:tcPr>
            <w:tcW w:w="1701" w:type="dxa"/>
          </w:tcPr>
          <w:p w:rsidR="00BF1A59" w:rsidRPr="007C3137" w:rsidRDefault="00BF1A59" w:rsidP="00FD7A4E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BF1A59" w:rsidRPr="007C3137" w:rsidTr="00FD7A4E">
        <w:trPr>
          <w:cantSplit/>
          <w:trHeight w:val="529"/>
          <w:jc w:val="center"/>
        </w:trPr>
        <w:tc>
          <w:tcPr>
            <w:tcW w:w="1985" w:type="dxa"/>
          </w:tcPr>
          <w:p w:rsidR="00BF1A59" w:rsidRPr="007C3137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到会日期</w:t>
            </w:r>
          </w:p>
        </w:tc>
        <w:tc>
          <w:tcPr>
            <w:tcW w:w="1086" w:type="dxa"/>
          </w:tcPr>
          <w:p w:rsidR="00BF1A59" w:rsidRPr="007C3137" w:rsidRDefault="00BF1A59" w:rsidP="00FD7A4E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087" w:type="dxa"/>
            <w:gridSpan w:val="2"/>
          </w:tcPr>
          <w:p w:rsidR="00BF1A59" w:rsidRPr="007C3137" w:rsidRDefault="00BF1A59" w:rsidP="00FD7A4E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离会日期</w:t>
            </w:r>
          </w:p>
        </w:tc>
        <w:tc>
          <w:tcPr>
            <w:tcW w:w="1087" w:type="dxa"/>
            <w:gridSpan w:val="2"/>
          </w:tcPr>
          <w:p w:rsidR="00BF1A59" w:rsidRPr="007C3137" w:rsidRDefault="00BF1A59" w:rsidP="00FD7A4E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F1A59" w:rsidRPr="007C3137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bookmarkStart w:id="1" w:name="OLE_LINK49"/>
            <w:bookmarkStart w:id="2" w:name="OLE_LINK50"/>
            <w:bookmarkStart w:id="3" w:name="OLE_LINK51"/>
            <w:r w:rsidRPr="00C60A81">
              <w:rPr>
                <w:rFonts w:ascii="宋体" w:eastAsia="宋体" w:hAnsi="宋体" w:hint="eastAsia"/>
                <w:b/>
              </w:rPr>
              <w:t>是否订房</w:t>
            </w:r>
            <w:bookmarkEnd w:id="1"/>
            <w:bookmarkEnd w:id="2"/>
            <w:bookmarkEnd w:id="3"/>
          </w:p>
        </w:tc>
        <w:tc>
          <w:tcPr>
            <w:tcW w:w="1701" w:type="dxa"/>
          </w:tcPr>
          <w:p w:rsidR="00BF1A59" w:rsidRPr="007C3137" w:rsidRDefault="00BF1A59" w:rsidP="00FD7A4E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BF1A59" w:rsidRPr="007C3137" w:rsidTr="00FD7A4E">
        <w:trPr>
          <w:cantSplit/>
          <w:trHeight w:val="637"/>
          <w:jc w:val="center"/>
        </w:trPr>
        <w:tc>
          <w:tcPr>
            <w:tcW w:w="1985" w:type="dxa"/>
          </w:tcPr>
          <w:p w:rsidR="00BF1A59" w:rsidRPr="007C3137" w:rsidRDefault="00BF1A59" w:rsidP="00FD7A4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C3137">
              <w:rPr>
                <w:rFonts w:ascii="宋体" w:eastAsia="宋体" w:hAnsi="宋体" w:hint="eastAsia"/>
                <w:b/>
              </w:rPr>
              <w:t>论文题目</w:t>
            </w:r>
          </w:p>
          <w:p w:rsidR="00BF1A59" w:rsidRPr="007C3137" w:rsidRDefault="00BF1A59" w:rsidP="00FD7A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 w:rsidRPr="007C3137">
              <w:rPr>
                <w:rFonts w:ascii="宋体" w:eastAsia="宋体" w:hAnsi="宋体" w:hint="eastAsia"/>
                <w:b/>
              </w:rPr>
              <w:t>（中英文）</w:t>
            </w:r>
          </w:p>
        </w:tc>
        <w:tc>
          <w:tcPr>
            <w:tcW w:w="6520" w:type="dxa"/>
            <w:gridSpan w:val="7"/>
          </w:tcPr>
          <w:p w:rsidR="00BF1A59" w:rsidRPr="007C3137" w:rsidRDefault="00BF1A59" w:rsidP="00FD7A4E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BF1A59" w:rsidRPr="007C3137" w:rsidTr="00781B5D">
        <w:trPr>
          <w:cantSplit/>
          <w:trHeight w:val="6591"/>
          <w:jc w:val="center"/>
        </w:trPr>
        <w:tc>
          <w:tcPr>
            <w:tcW w:w="1985" w:type="dxa"/>
          </w:tcPr>
          <w:p w:rsidR="00BF1A59" w:rsidRPr="007C3137" w:rsidRDefault="00BF1A59" w:rsidP="00FD7A4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 w:rsidRPr="007C3137">
              <w:rPr>
                <w:rFonts w:ascii="宋体" w:eastAsia="宋体" w:hAnsi="宋体" w:hint="eastAsia"/>
                <w:b/>
              </w:rPr>
              <w:t>内容提要</w:t>
            </w:r>
            <w:r w:rsidR="009C58E0">
              <w:rPr>
                <w:rFonts w:ascii="宋体" w:eastAsia="宋体" w:hAnsi="宋体" w:hint="eastAsia"/>
                <w:b/>
              </w:rPr>
              <w:t>与关键词</w:t>
            </w:r>
          </w:p>
          <w:p w:rsidR="00BF1A59" w:rsidRPr="007C3137" w:rsidRDefault="00BF1A59" w:rsidP="009C58E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 w:rsidRPr="007C3137">
              <w:rPr>
                <w:rFonts w:ascii="宋体" w:eastAsia="宋体" w:hAnsi="宋体"/>
                <w:b/>
              </w:rPr>
              <w:t>(</w:t>
            </w:r>
            <w:r w:rsidRPr="007C3137">
              <w:rPr>
                <w:rFonts w:ascii="宋体" w:eastAsia="宋体" w:hAnsi="宋体" w:hint="eastAsia"/>
                <w:b/>
              </w:rPr>
              <w:t>300字</w:t>
            </w:r>
            <w:r w:rsidR="009C58E0">
              <w:rPr>
                <w:rFonts w:ascii="宋体" w:eastAsia="宋体" w:hAnsi="宋体" w:hint="eastAsia"/>
                <w:b/>
              </w:rPr>
              <w:t>左右</w:t>
            </w:r>
            <w:r w:rsidRPr="007C3137">
              <w:rPr>
                <w:rFonts w:ascii="宋体" w:eastAsia="宋体" w:hAnsi="宋体" w:hint="eastAsia"/>
                <w:b/>
              </w:rPr>
              <w:t>）</w:t>
            </w:r>
          </w:p>
        </w:tc>
        <w:tc>
          <w:tcPr>
            <w:tcW w:w="6520" w:type="dxa"/>
            <w:gridSpan w:val="7"/>
          </w:tcPr>
          <w:p w:rsidR="00BF1A59" w:rsidRPr="007C3137" w:rsidRDefault="00BF1A59" w:rsidP="00BF1A59">
            <w:pPr>
              <w:adjustRightInd w:val="0"/>
              <w:snapToGrid w:val="0"/>
              <w:ind w:firstLineChars="200" w:firstLine="420"/>
              <w:rPr>
                <w:rFonts w:ascii="宋体" w:eastAsia="宋体" w:hAnsi="宋体"/>
              </w:rPr>
            </w:pPr>
          </w:p>
        </w:tc>
      </w:tr>
    </w:tbl>
    <w:p w:rsidR="00880BBB" w:rsidRPr="00C63ADF" w:rsidRDefault="00880BBB" w:rsidP="00BF1A59">
      <w:pPr>
        <w:spacing w:line="300" w:lineRule="exact"/>
        <w:ind w:firstLineChars="300" w:firstLine="630"/>
        <w:rPr>
          <w:rFonts w:ascii="宋体" w:eastAsia="宋体" w:hAnsi="宋体"/>
          <w:szCs w:val="21"/>
        </w:rPr>
      </w:pPr>
    </w:p>
    <w:p w:rsidR="00BF1A59" w:rsidRPr="007C3137" w:rsidRDefault="00BF1A59" w:rsidP="00BF1A59">
      <w:pPr>
        <w:ind w:left="1025" w:hangingChars="488" w:hanging="1025"/>
        <w:rPr>
          <w:rFonts w:ascii="宋体" w:eastAsia="宋体" w:hAnsi="宋体"/>
          <w:szCs w:val="21"/>
        </w:rPr>
      </w:pPr>
      <w:r w:rsidRPr="007C3137">
        <w:rPr>
          <w:rFonts w:ascii="宋体" w:eastAsia="宋体" w:hAnsi="宋体" w:hint="eastAsia"/>
          <w:szCs w:val="21"/>
        </w:rPr>
        <w:t>主办单位：《当代外国文学》编辑部</w:t>
      </w:r>
    </w:p>
    <w:p w:rsidR="00BF1A59" w:rsidRPr="007C3137" w:rsidRDefault="00BF1A59" w:rsidP="00BF1A59">
      <w:pPr>
        <w:ind w:left="1025" w:hangingChars="488" w:hanging="1025"/>
        <w:rPr>
          <w:rFonts w:ascii="宋体" w:eastAsia="宋体" w:hAnsi="宋体"/>
          <w:szCs w:val="21"/>
        </w:rPr>
      </w:pPr>
      <w:r w:rsidRPr="007C3137">
        <w:rPr>
          <w:rFonts w:ascii="宋体" w:eastAsia="宋体" w:hAnsi="宋体" w:hint="eastAsia"/>
          <w:szCs w:val="21"/>
        </w:rPr>
        <w:t>承办单位：</w:t>
      </w:r>
      <w:r>
        <w:rPr>
          <w:rFonts w:ascii="宋体" w:eastAsia="宋体" w:hAnsi="宋体" w:hint="eastAsia"/>
          <w:szCs w:val="21"/>
        </w:rPr>
        <w:t>南京邮电</w:t>
      </w:r>
      <w:r w:rsidRPr="007C3137">
        <w:rPr>
          <w:rFonts w:ascii="宋体" w:eastAsia="宋体" w:hAnsi="宋体" w:hint="eastAsia"/>
          <w:szCs w:val="21"/>
        </w:rPr>
        <w:t>大学外国语学院、</w:t>
      </w:r>
      <w:r>
        <w:rPr>
          <w:rFonts w:ascii="宋体" w:eastAsia="宋体" w:hAnsi="宋体" w:hint="eastAsia"/>
          <w:szCs w:val="21"/>
        </w:rPr>
        <w:t>外国</w:t>
      </w:r>
      <w:r w:rsidRPr="007C3137">
        <w:rPr>
          <w:rFonts w:ascii="宋体" w:eastAsia="宋体" w:hAnsi="宋体" w:hint="eastAsia"/>
          <w:szCs w:val="21"/>
        </w:rPr>
        <w:t>文学</w:t>
      </w:r>
      <w:r>
        <w:rPr>
          <w:rFonts w:ascii="宋体" w:eastAsia="宋体" w:hAnsi="宋体" w:hint="eastAsia"/>
          <w:szCs w:val="21"/>
        </w:rPr>
        <w:t>与文化</w:t>
      </w:r>
      <w:r w:rsidRPr="007C3137">
        <w:rPr>
          <w:rFonts w:ascii="宋体" w:eastAsia="宋体" w:hAnsi="宋体" w:hint="eastAsia"/>
          <w:szCs w:val="21"/>
        </w:rPr>
        <w:t>研究所</w:t>
      </w:r>
    </w:p>
    <w:p w:rsidR="00BF1A59" w:rsidRPr="009C58E0" w:rsidRDefault="00BF1A59" w:rsidP="00BF1A59">
      <w:pPr>
        <w:rPr>
          <w:rFonts w:ascii="宋体" w:eastAsia="宋体" w:hAnsi="宋体"/>
          <w:color w:val="FF0000"/>
          <w:szCs w:val="21"/>
        </w:rPr>
      </w:pPr>
      <w:r w:rsidRPr="007C3137">
        <w:rPr>
          <w:rFonts w:ascii="宋体" w:eastAsia="宋体" w:hAnsi="宋体" w:hint="eastAsia"/>
          <w:szCs w:val="21"/>
        </w:rPr>
        <w:t>会议邮箱：</w:t>
      </w:r>
      <w:hyperlink r:id="rId9" w:history="1">
        <w:r w:rsidR="00C60A81" w:rsidRPr="00CD0947">
          <w:rPr>
            <w:rStyle w:val="a5"/>
            <w:rFonts w:hint="eastAsia"/>
          </w:rPr>
          <w:t>ndflr2016njupt@163.com</w:t>
        </w:r>
      </w:hyperlink>
      <w:r w:rsidR="00C60A81">
        <w:rPr>
          <w:rFonts w:hint="eastAsia"/>
        </w:rPr>
        <w:t xml:space="preserve">. </w:t>
      </w:r>
      <w:r w:rsidR="00C60A81">
        <w:rPr>
          <w:rFonts w:ascii="宋体" w:eastAsia="宋体" w:hAnsi="宋体" w:hint="eastAsia"/>
          <w:color w:val="FF0000"/>
          <w:szCs w:val="21"/>
        </w:rPr>
        <w:t xml:space="preserve"> </w:t>
      </w:r>
    </w:p>
    <w:p w:rsidR="00BF1A59" w:rsidRPr="007C3137" w:rsidRDefault="00BF1A59" w:rsidP="00BF1A59">
      <w:pPr>
        <w:rPr>
          <w:rFonts w:ascii="宋体" w:eastAsia="宋体" w:hAnsi="宋体"/>
          <w:szCs w:val="21"/>
        </w:rPr>
      </w:pPr>
      <w:r w:rsidRPr="007C3137">
        <w:rPr>
          <w:rFonts w:ascii="宋体" w:eastAsia="宋体" w:hAnsi="宋体" w:hint="eastAsia"/>
          <w:szCs w:val="21"/>
        </w:rPr>
        <w:t>通讯地址：中国</w:t>
      </w:r>
      <w:r>
        <w:rPr>
          <w:rFonts w:ascii="宋体" w:eastAsia="宋体" w:hAnsi="宋体" w:hint="eastAsia"/>
          <w:szCs w:val="21"/>
        </w:rPr>
        <w:t>江苏省南京市文苑路9号</w:t>
      </w:r>
      <w:r w:rsidRPr="007C3137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南京邮电</w:t>
      </w:r>
      <w:r w:rsidRPr="007C3137">
        <w:rPr>
          <w:rFonts w:ascii="宋体" w:eastAsia="宋体" w:hAnsi="宋体" w:hint="eastAsia"/>
          <w:szCs w:val="21"/>
        </w:rPr>
        <w:t>大学外国语学院；邮编：</w:t>
      </w:r>
      <w:r>
        <w:rPr>
          <w:rFonts w:ascii="宋体" w:eastAsia="宋体" w:hAnsi="宋体" w:hint="eastAsia"/>
          <w:szCs w:val="21"/>
        </w:rPr>
        <w:t>210023</w:t>
      </w:r>
      <w:r w:rsidR="00C60A81">
        <w:rPr>
          <w:rFonts w:ascii="宋体" w:eastAsia="宋体" w:hAnsi="宋体" w:hint="eastAsia"/>
          <w:szCs w:val="21"/>
        </w:rPr>
        <w:t xml:space="preserve"> </w:t>
      </w:r>
    </w:p>
    <w:p w:rsidR="00BF1A59" w:rsidRDefault="00BF1A59" w:rsidP="00BF1A59">
      <w:pPr>
        <w:rPr>
          <w:rFonts w:ascii="宋体" w:eastAsia="宋体" w:hAnsi="宋体"/>
          <w:szCs w:val="21"/>
        </w:rPr>
      </w:pPr>
      <w:r w:rsidRPr="007C3137">
        <w:rPr>
          <w:rFonts w:ascii="宋体" w:eastAsia="宋体" w:hAnsi="宋体" w:hint="eastAsia"/>
          <w:szCs w:val="21"/>
        </w:rPr>
        <w:t>会议联络：</w:t>
      </w:r>
      <w:r>
        <w:rPr>
          <w:rFonts w:ascii="宋体" w:eastAsia="宋体" w:hAnsi="宋体" w:hint="eastAsia"/>
          <w:szCs w:val="21"/>
        </w:rPr>
        <w:t>陈琳</w:t>
      </w:r>
      <w:r w:rsidR="00673521">
        <w:rPr>
          <w:rFonts w:ascii="宋体" w:eastAsia="宋体" w:hAnsi="宋体" w:hint="eastAsia"/>
          <w:szCs w:val="21"/>
        </w:rPr>
        <w:t>15850510506</w:t>
      </w:r>
      <w:r w:rsidRPr="00CC5B4F">
        <w:rPr>
          <w:rFonts w:ascii="宋体" w:eastAsia="宋体" w:hAnsi="宋体" w:hint="eastAsia"/>
          <w:szCs w:val="21"/>
        </w:rPr>
        <w:t>；</w:t>
      </w:r>
      <w:r w:rsidR="00673521">
        <w:rPr>
          <w:rFonts w:ascii="宋体" w:eastAsia="宋体" w:hAnsi="宋体" w:hint="eastAsia"/>
          <w:szCs w:val="21"/>
        </w:rPr>
        <w:t>毕宙嫔15365173747</w:t>
      </w:r>
      <w:r w:rsidRPr="00CC5B4F">
        <w:rPr>
          <w:rFonts w:ascii="宋体" w:eastAsia="宋体" w:hAnsi="宋体" w:hint="eastAsia"/>
          <w:szCs w:val="21"/>
        </w:rPr>
        <w:t>；</w:t>
      </w:r>
      <w:r w:rsidR="00673521">
        <w:rPr>
          <w:rFonts w:ascii="宋体" w:eastAsia="宋体" w:hAnsi="宋体" w:hint="eastAsia"/>
          <w:szCs w:val="21"/>
        </w:rPr>
        <w:t>王玉括18951896192</w:t>
      </w:r>
      <w:r w:rsidRPr="007C3137">
        <w:rPr>
          <w:rFonts w:ascii="宋体" w:eastAsia="宋体" w:hAnsi="宋体" w:hint="eastAsia"/>
          <w:szCs w:val="21"/>
        </w:rPr>
        <w:t>；</w:t>
      </w:r>
    </w:p>
    <w:p w:rsidR="00276FBD" w:rsidRDefault="00276FBD" w:rsidP="00BF1A59">
      <w:pPr>
        <w:rPr>
          <w:rFonts w:ascii="宋体" w:eastAsia="宋体" w:hAnsi="宋体"/>
          <w:szCs w:val="21"/>
        </w:rPr>
      </w:pPr>
    </w:p>
    <w:p w:rsidR="00C60A81" w:rsidRDefault="00C60A81" w:rsidP="00BF1A59">
      <w:pPr>
        <w:rPr>
          <w:rFonts w:ascii="宋体" w:eastAsia="宋体" w:hAnsi="宋体"/>
          <w:szCs w:val="21"/>
        </w:rPr>
      </w:pPr>
    </w:p>
    <w:p w:rsidR="007A5767" w:rsidRDefault="007A5767" w:rsidP="00BF1A59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新地酒店具体位置：</w:t>
      </w:r>
    </w:p>
    <w:p w:rsidR="007A5767" w:rsidRPr="007A5767" w:rsidRDefault="007A5767" w:rsidP="007A5767">
      <w:pPr>
        <w:widowControl/>
        <w:spacing w:before="100" w:beforeAutospacing="1" w:after="100" w:afterAutospacing="1"/>
        <w:ind w:firstLine="42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新地酒店（仙林店）地址：南京市栖霞区学典路</w:t>
      </w:r>
      <w:r w:rsidRPr="007A5767">
        <w:rPr>
          <w:rFonts w:ascii="宋体" w:eastAsia="宋体" w:hAnsi="宋体" w:cs="宋体"/>
          <w:color w:val="000000"/>
          <w:kern w:val="0"/>
          <w:szCs w:val="21"/>
        </w:rPr>
        <w:t>6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号（南京地铁</w:t>
      </w:r>
      <w:r w:rsidRPr="007A5767">
        <w:rPr>
          <w:rFonts w:ascii="宋体" w:eastAsia="宋体" w:hAnsi="宋体" w:cs="宋体"/>
          <w:color w:val="000000"/>
          <w:kern w:val="0"/>
          <w:szCs w:val="21"/>
        </w:rPr>
        <w:t>2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号线仙林中心地铁站西北角</w:t>
      </w:r>
      <w:r w:rsidRPr="007A5767">
        <w:rPr>
          <w:rFonts w:ascii="宋体" w:eastAsia="宋体" w:hAnsi="宋体" w:cs="宋体"/>
          <w:color w:val="000000"/>
          <w:kern w:val="0"/>
          <w:szCs w:val="21"/>
        </w:rPr>
        <w:t>500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米左右；南京邮电大学仙林校区正门对面</w:t>
      </w:r>
      <w:r w:rsidRPr="007A5767">
        <w:rPr>
          <w:rFonts w:ascii="宋体" w:eastAsia="宋体" w:hAnsi="宋体" w:cs="宋体"/>
          <w:color w:val="000000"/>
          <w:kern w:val="0"/>
          <w:szCs w:val="21"/>
        </w:rPr>
        <w:t>100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米左右，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如下图所示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）。南京站乘坐公交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97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路到南京邮电大学站下，</w:t>
      </w:r>
      <w:r w:rsidR="00C60A81">
        <w:rPr>
          <w:rFonts w:ascii="Calibri" w:eastAsia="宋体" w:hAnsi="Calibri" w:cs="宋体" w:hint="eastAsia"/>
          <w:color w:val="000000"/>
          <w:kern w:val="0"/>
          <w:szCs w:val="21"/>
        </w:rPr>
        <w:t>或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乘坐出租车全程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约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40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元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；南京南站</w:t>
      </w:r>
      <w:bookmarkStart w:id="4" w:name="OLE_LINK41"/>
      <w:bookmarkStart w:id="5" w:name="OLE_LINK42"/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乘坐地铁一号线到新街口站转二号线到仙林中心站</w:t>
      </w:r>
      <w:bookmarkStart w:id="6" w:name="OLE_LINK36"/>
      <w:bookmarkStart w:id="7" w:name="OLE_LINK37"/>
      <w:bookmarkStart w:id="8" w:name="OLE_LINK38"/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下向西北步行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600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米</w:t>
      </w:r>
      <w:bookmarkEnd w:id="4"/>
      <w:bookmarkEnd w:id="5"/>
      <w:bookmarkEnd w:id="6"/>
      <w:bookmarkEnd w:id="7"/>
      <w:bookmarkEnd w:id="8"/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左右，</w:t>
      </w:r>
      <w:r w:rsidR="00C60A81">
        <w:rPr>
          <w:rFonts w:ascii="Calibri" w:eastAsia="宋体" w:hAnsi="Calibri" w:cs="宋体" w:hint="eastAsia"/>
          <w:color w:val="000000"/>
          <w:kern w:val="0"/>
          <w:szCs w:val="21"/>
        </w:rPr>
        <w:t>或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乘坐出租车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全程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约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80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元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；南京禄口国际机场可以乘坐地铁机场线至南京南站，再乘坐地铁一号线到新街口站转二号线到仙林中心站下向西北步行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600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米左右</w:t>
      </w:r>
      <w:r w:rsidR="00C60A81">
        <w:rPr>
          <w:rFonts w:ascii="Calibri" w:eastAsia="宋体" w:hAnsi="Calibri" w:cs="宋体" w:hint="eastAsia"/>
          <w:color w:val="000000"/>
          <w:kern w:val="0"/>
          <w:szCs w:val="21"/>
        </w:rPr>
        <w:t>，或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乘坐出租车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全程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约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1</w:t>
      </w:r>
      <w:r w:rsidR="00C60A81">
        <w:rPr>
          <w:rFonts w:ascii="Calibri" w:eastAsia="宋体" w:hAnsi="Calibri" w:cs="宋体" w:hint="eastAsia"/>
          <w:color w:val="000000"/>
          <w:kern w:val="0"/>
          <w:szCs w:val="21"/>
        </w:rPr>
        <w:t>8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0</w:t>
      </w:r>
      <w:r w:rsidRPr="007A5767">
        <w:rPr>
          <w:rFonts w:ascii="Calibri" w:eastAsia="宋体" w:hAnsi="Calibri" w:cs="宋体"/>
          <w:color w:val="000000"/>
          <w:kern w:val="0"/>
          <w:szCs w:val="21"/>
        </w:rPr>
        <w:t>元</w:t>
      </w:r>
      <w:r w:rsidRPr="007A5767">
        <w:rPr>
          <w:rFonts w:ascii="Calibri" w:eastAsia="宋体" w:hAnsi="Calibri" w:cs="宋体" w:hint="eastAsia"/>
          <w:color w:val="000000"/>
          <w:kern w:val="0"/>
          <w:szCs w:val="21"/>
        </w:rPr>
        <w:t>。）</w:t>
      </w:r>
    </w:p>
    <w:p w:rsidR="007A5767" w:rsidRPr="005F2692" w:rsidRDefault="007A5767" w:rsidP="007A5767">
      <w:pPr>
        <w:widowControl/>
        <w:jc w:val="center"/>
        <w:rPr>
          <w:rFonts w:ascii="Calibri" w:eastAsia="宋体" w:hAnsi="Calibri" w:cs="宋体"/>
          <w:color w:val="000000"/>
          <w:kern w:val="0"/>
          <w:sz w:val="15"/>
          <w:szCs w:val="15"/>
        </w:rPr>
      </w:pPr>
      <w:r w:rsidRPr="00EC7E4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92B7461" wp14:editId="031C7267">
            <wp:extent cx="3141227" cy="3207965"/>
            <wp:effectExtent l="0" t="0" r="2540" b="0"/>
            <wp:docPr id="2" name="图片 2" descr="C:\Users\Administrator\AppData\Roaming\Tencent\Users\16629797\QQ\WinTemp\RichOle\3~01D$VF1{V%}`(H(Q}Y5{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6629797\QQ\WinTemp\RichOle\3~01D$VF1{V%}`(H(Q}Y5{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63" cy="32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67" w:rsidRDefault="007A5767" w:rsidP="00BF1A59">
      <w:pPr>
        <w:rPr>
          <w:rFonts w:ascii="宋体" w:eastAsia="宋体" w:hAnsi="宋体"/>
          <w:szCs w:val="21"/>
        </w:rPr>
      </w:pPr>
    </w:p>
    <w:p w:rsidR="00276FBD" w:rsidRDefault="007A5767" w:rsidP="00BF1A59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备注：</w:t>
      </w:r>
      <w:r w:rsidR="00276FBD">
        <w:rPr>
          <w:rFonts w:ascii="宋体" w:eastAsia="宋体" w:hAnsi="宋体" w:hint="eastAsia"/>
          <w:szCs w:val="21"/>
        </w:rPr>
        <w:t>标间</w:t>
      </w:r>
      <w:r w:rsidR="00276FBD">
        <w:rPr>
          <w:rFonts w:ascii="宋体" w:eastAsia="宋体" w:hAnsi="宋体"/>
          <w:szCs w:val="21"/>
        </w:rPr>
        <w:t>：490</w:t>
      </w:r>
      <w:r>
        <w:rPr>
          <w:rFonts w:ascii="宋体" w:eastAsia="宋体" w:hAnsi="宋体" w:hint="eastAsia"/>
          <w:szCs w:val="21"/>
        </w:rPr>
        <w:t>元</w:t>
      </w:r>
      <w:r w:rsidR="00276FBD">
        <w:rPr>
          <w:rFonts w:ascii="宋体" w:eastAsia="宋体" w:hAnsi="宋体"/>
          <w:szCs w:val="21"/>
        </w:rPr>
        <w:t>（</w:t>
      </w:r>
      <w:r w:rsidR="00276FBD">
        <w:rPr>
          <w:rFonts w:ascii="宋体" w:eastAsia="宋体" w:hAnsi="宋体" w:hint="eastAsia"/>
          <w:szCs w:val="21"/>
        </w:rPr>
        <w:t>含</w:t>
      </w:r>
      <w:r w:rsidR="00276FBD">
        <w:rPr>
          <w:rFonts w:ascii="宋体" w:eastAsia="宋体" w:hAnsi="宋体"/>
          <w:szCs w:val="21"/>
        </w:rPr>
        <w:t>双早）</w:t>
      </w:r>
      <w:r w:rsidR="00276FBD">
        <w:rPr>
          <w:rFonts w:ascii="宋体" w:eastAsia="宋体" w:hAnsi="宋体" w:hint="eastAsia"/>
          <w:szCs w:val="21"/>
        </w:rPr>
        <w:t>；湖景</w:t>
      </w:r>
      <w:r w:rsidR="00276FBD">
        <w:rPr>
          <w:rFonts w:ascii="宋体" w:eastAsia="宋体" w:hAnsi="宋体"/>
          <w:szCs w:val="21"/>
        </w:rPr>
        <w:t>标间：550</w:t>
      </w:r>
      <w:r>
        <w:rPr>
          <w:rFonts w:ascii="宋体" w:eastAsia="宋体" w:hAnsi="宋体" w:hint="eastAsia"/>
          <w:szCs w:val="21"/>
        </w:rPr>
        <w:t>元</w:t>
      </w:r>
      <w:r w:rsidR="00276FBD">
        <w:rPr>
          <w:rFonts w:ascii="宋体" w:eastAsia="宋体" w:hAnsi="宋体"/>
          <w:szCs w:val="21"/>
        </w:rPr>
        <w:t>（</w:t>
      </w:r>
      <w:r w:rsidR="00276FBD">
        <w:rPr>
          <w:rFonts w:ascii="宋体" w:eastAsia="宋体" w:hAnsi="宋体" w:hint="eastAsia"/>
          <w:szCs w:val="21"/>
        </w:rPr>
        <w:t>含</w:t>
      </w:r>
      <w:r w:rsidR="00276FBD">
        <w:rPr>
          <w:rFonts w:ascii="宋体" w:eastAsia="宋体" w:hAnsi="宋体"/>
          <w:szCs w:val="21"/>
        </w:rPr>
        <w:t>双早）</w:t>
      </w:r>
      <w:r w:rsidR="00276FBD">
        <w:rPr>
          <w:rFonts w:ascii="宋体" w:eastAsia="宋体" w:hAnsi="宋体" w:hint="eastAsia"/>
          <w:szCs w:val="21"/>
        </w:rPr>
        <w:t>；湖景</w:t>
      </w:r>
      <w:r w:rsidR="00276FBD">
        <w:rPr>
          <w:rFonts w:ascii="宋体" w:eastAsia="宋体" w:hAnsi="宋体"/>
          <w:szCs w:val="21"/>
        </w:rPr>
        <w:t>单间：510</w:t>
      </w:r>
      <w:r>
        <w:rPr>
          <w:rFonts w:ascii="宋体" w:eastAsia="宋体" w:hAnsi="宋体" w:hint="eastAsia"/>
          <w:szCs w:val="21"/>
        </w:rPr>
        <w:t>元</w:t>
      </w:r>
      <w:r w:rsidR="00276FBD">
        <w:rPr>
          <w:rFonts w:ascii="宋体" w:eastAsia="宋体" w:hAnsi="宋体"/>
          <w:szCs w:val="21"/>
        </w:rPr>
        <w:t>（</w:t>
      </w:r>
      <w:r w:rsidR="00276FBD">
        <w:rPr>
          <w:rFonts w:ascii="宋体" w:eastAsia="宋体" w:hAnsi="宋体" w:hint="eastAsia"/>
          <w:szCs w:val="21"/>
        </w:rPr>
        <w:t>含</w:t>
      </w:r>
      <w:r w:rsidR="00276FBD">
        <w:rPr>
          <w:rFonts w:ascii="宋体" w:eastAsia="宋体" w:hAnsi="宋体"/>
          <w:szCs w:val="21"/>
        </w:rPr>
        <w:t>单早）</w:t>
      </w:r>
    </w:p>
    <w:p w:rsidR="007A5767" w:rsidRPr="007C3137" w:rsidRDefault="007A5767" w:rsidP="00BF1A59">
      <w:pPr>
        <w:rPr>
          <w:rFonts w:ascii="宋体" w:eastAsia="宋体" w:hAnsi="宋体"/>
          <w:szCs w:val="21"/>
        </w:rPr>
      </w:pPr>
    </w:p>
    <w:sectPr w:rsidR="007A5767" w:rsidRPr="007C3137" w:rsidSect="00432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DA" w:rsidRDefault="00B361DA" w:rsidP="00E322F3">
      <w:r>
        <w:separator/>
      </w:r>
    </w:p>
  </w:endnote>
  <w:endnote w:type="continuationSeparator" w:id="0">
    <w:p w:rsidR="00B361DA" w:rsidRDefault="00B361DA" w:rsidP="00E3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DA" w:rsidRDefault="00B361DA" w:rsidP="00E322F3">
      <w:r>
        <w:separator/>
      </w:r>
    </w:p>
  </w:footnote>
  <w:footnote w:type="continuationSeparator" w:id="0">
    <w:p w:rsidR="00B361DA" w:rsidRDefault="00B361DA" w:rsidP="00E3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883"/>
    <w:multiLevelType w:val="hybridMultilevel"/>
    <w:tmpl w:val="B4A240DC"/>
    <w:lvl w:ilvl="0" w:tplc="8B68908C">
      <w:start w:val="1"/>
      <w:numFmt w:val="decimal"/>
      <w:lvlText w:val="%1."/>
      <w:lvlJc w:val="left"/>
      <w:pPr>
        <w:ind w:left="7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A267B6"/>
    <w:multiLevelType w:val="hybridMultilevel"/>
    <w:tmpl w:val="DE9EDEFC"/>
    <w:lvl w:ilvl="0" w:tplc="BA48DCE8">
      <w:start w:val="1"/>
      <w:numFmt w:val="decimal"/>
      <w:lvlText w:val="%1."/>
      <w:lvlJc w:val="center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AFE5D9C"/>
    <w:multiLevelType w:val="multilevel"/>
    <w:tmpl w:val="6D66746C"/>
    <w:lvl w:ilvl="0">
      <w:start w:val="2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0"/>
    <w:rsid w:val="0001465F"/>
    <w:rsid w:val="0002254E"/>
    <w:rsid w:val="00060E1D"/>
    <w:rsid w:val="00147059"/>
    <w:rsid w:val="0015033E"/>
    <w:rsid w:val="001B4D53"/>
    <w:rsid w:val="00232BEA"/>
    <w:rsid w:val="00276FBD"/>
    <w:rsid w:val="002C5680"/>
    <w:rsid w:val="002F09B2"/>
    <w:rsid w:val="00322356"/>
    <w:rsid w:val="003663B4"/>
    <w:rsid w:val="003A7E27"/>
    <w:rsid w:val="003B1068"/>
    <w:rsid w:val="00403492"/>
    <w:rsid w:val="004328AA"/>
    <w:rsid w:val="004537E4"/>
    <w:rsid w:val="004E35DF"/>
    <w:rsid w:val="004F0DA2"/>
    <w:rsid w:val="00563CF7"/>
    <w:rsid w:val="005F2692"/>
    <w:rsid w:val="00673521"/>
    <w:rsid w:val="006764A8"/>
    <w:rsid w:val="006E4139"/>
    <w:rsid w:val="00737931"/>
    <w:rsid w:val="00781B5D"/>
    <w:rsid w:val="00791C64"/>
    <w:rsid w:val="007A31B8"/>
    <w:rsid w:val="007A5767"/>
    <w:rsid w:val="007F3787"/>
    <w:rsid w:val="00835801"/>
    <w:rsid w:val="008376AD"/>
    <w:rsid w:val="00841CFA"/>
    <w:rsid w:val="00880BBB"/>
    <w:rsid w:val="00987847"/>
    <w:rsid w:val="009C4201"/>
    <w:rsid w:val="009C58E0"/>
    <w:rsid w:val="00A05DDD"/>
    <w:rsid w:val="00A4074E"/>
    <w:rsid w:val="00B361DA"/>
    <w:rsid w:val="00B6546D"/>
    <w:rsid w:val="00B656EC"/>
    <w:rsid w:val="00B75B11"/>
    <w:rsid w:val="00B96D54"/>
    <w:rsid w:val="00BE4DAC"/>
    <w:rsid w:val="00BF1A59"/>
    <w:rsid w:val="00C60A81"/>
    <w:rsid w:val="00C63ADF"/>
    <w:rsid w:val="00C82AE6"/>
    <w:rsid w:val="00C843B8"/>
    <w:rsid w:val="00D260AE"/>
    <w:rsid w:val="00D40B0D"/>
    <w:rsid w:val="00E01A28"/>
    <w:rsid w:val="00E20717"/>
    <w:rsid w:val="00E322F3"/>
    <w:rsid w:val="00E60974"/>
    <w:rsid w:val="00E66119"/>
    <w:rsid w:val="00EC1E53"/>
    <w:rsid w:val="00EC7E4E"/>
    <w:rsid w:val="00ED2275"/>
    <w:rsid w:val="00F066A0"/>
    <w:rsid w:val="00F715A0"/>
    <w:rsid w:val="00F95164"/>
    <w:rsid w:val="00FC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6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66A0"/>
    <w:rPr>
      <w:sz w:val="18"/>
      <w:szCs w:val="18"/>
    </w:rPr>
  </w:style>
  <w:style w:type="paragraph" w:styleId="a4">
    <w:name w:val="List Paragraph"/>
    <w:basedOn w:val="a"/>
    <w:uiPriority w:val="34"/>
    <w:qFormat/>
    <w:rsid w:val="00E6611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F0DA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32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322F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32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322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6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66A0"/>
    <w:rPr>
      <w:sz w:val="18"/>
      <w:szCs w:val="18"/>
    </w:rPr>
  </w:style>
  <w:style w:type="paragraph" w:styleId="a4">
    <w:name w:val="List Paragraph"/>
    <w:basedOn w:val="a"/>
    <w:uiPriority w:val="34"/>
    <w:qFormat/>
    <w:rsid w:val="00E6611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F0DA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32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322F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32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32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404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flr2016njup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dflr2016njupt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1479</Characters>
  <Application>Microsoft Office Word</Application>
  <DocSecurity>0</DocSecurity>
  <Lines>12</Lines>
  <Paragraphs>3</Paragraphs>
  <ScaleCrop>false</ScaleCrop>
  <Company>http://www.deepbbs.org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殷安生</cp:lastModifiedBy>
  <cp:revision>2</cp:revision>
  <dcterms:created xsi:type="dcterms:W3CDTF">2016-11-06T13:48:00Z</dcterms:created>
  <dcterms:modified xsi:type="dcterms:W3CDTF">2016-11-06T13:48:00Z</dcterms:modified>
</cp:coreProperties>
</file>